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4879F" w14:textId="77777777" w:rsidR="00137C12" w:rsidRPr="00E26320" w:rsidRDefault="00137C12">
      <w:pPr>
        <w:pStyle w:val="berschrift1"/>
        <w:rPr>
          <w:rFonts w:ascii="Calibri" w:hAnsi="Calibri" w:cs="Calibri"/>
          <w:color w:val="auto"/>
        </w:rPr>
      </w:pPr>
      <w:r w:rsidRPr="00E26320">
        <w:rPr>
          <w:rFonts w:ascii="Calibri" w:hAnsi="Calibri" w:cs="Calibri"/>
          <w:color w:val="auto"/>
        </w:rPr>
        <w:t>Leitbild</w:t>
      </w:r>
    </w:p>
    <w:p w14:paraId="0A238BA6" w14:textId="77777777" w:rsidR="00137C12" w:rsidRPr="00E26320" w:rsidRDefault="00137C12">
      <w:pPr>
        <w:rPr>
          <w:rFonts w:ascii="Calibri" w:hAnsi="Calibri" w:cs="Calibri"/>
          <w:sz w:val="32"/>
        </w:rPr>
      </w:pPr>
    </w:p>
    <w:p w14:paraId="10B10B37" w14:textId="77777777" w:rsidR="00137C12" w:rsidRPr="00E26320" w:rsidRDefault="00137C12">
      <w:pPr>
        <w:rPr>
          <w:rFonts w:ascii="Calibri" w:hAnsi="Calibri" w:cs="Calibri"/>
          <w:sz w:val="22"/>
        </w:rPr>
      </w:pPr>
      <w:r w:rsidRPr="00E26320">
        <w:rPr>
          <w:rFonts w:ascii="Calibri" w:hAnsi="Calibri" w:cs="Calibri"/>
          <w:sz w:val="22"/>
        </w:rPr>
        <w:t>Die Behindertenkonferenz Stadt und Region Bern BRB ist ein parteipolitisch und konfessionell neutraler Verein. Die Gründung erfolgte im Jahr 1997 aus dem Bedürfnis, eine zentrale Anlaufstelle für die Anliegen von Menschen mit Behinderungen zu schaffen.</w:t>
      </w:r>
    </w:p>
    <w:p w14:paraId="73080163" w14:textId="77777777" w:rsidR="00137C12" w:rsidRPr="00E26320" w:rsidRDefault="00137C12">
      <w:pPr>
        <w:rPr>
          <w:rFonts w:ascii="Calibri" w:hAnsi="Calibri" w:cs="Calibri"/>
          <w:sz w:val="22"/>
        </w:rPr>
      </w:pPr>
    </w:p>
    <w:p w14:paraId="152A2CF3" w14:textId="77777777" w:rsidR="00137C12" w:rsidRPr="00E26320" w:rsidRDefault="00137C12">
      <w:pPr>
        <w:rPr>
          <w:rFonts w:ascii="Calibri" w:hAnsi="Calibri" w:cs="Calibri"/>
          <w:sz w:val="22"/>
        </w:rPr>
      </w:pPr>
      <w:r w:rsidRPr="00E26320">
        <w:rPr>
          <w:rFonts w:ascii="Calibri" w:hAnsi="Calibri" w:cs="Calibri"/>
          <w:sz w:val="22"/>
        </w:rPr>
        <w:t>Die Behindertenkonferenz Stadt und Region Bern BRB ist ein Zusammenschluss von verschiedenen Organisationen der Behinderten-Selbsthilfe sowie professionellen Institutionen im Behinderten- und Alterssektor.</w:t>
      </w:r>
    </w:p>
    <w:p w14:paraId="0E0B3508" w14:textId="77777777" w:rsidR="00137C12" w:rsidRPr="00E26320" w:rsidRDefault="00137C12">
      <w:pPr>
        <w:rPr>
          <w:rFonts w:ascii="Calibri" w:hAnsi="Calibri" w:cs="Calibri"/>
          <w:sz w:val="22"/>
        </w:rPr>
      </w:pPr>
    </w:p>
    <w:p w14:paraId="5EFE23B5" w14:textId="77777777" w:rsidR="00137C12" w:rsidRPr="00E26320" w:rsidRDefault="00137C12">
      <w:pPr>
        <w:rPr>
          <w:rFonts w:ascii="Calibri" w:hAnsi="Calibri" w:cs="Calibri"/>
          <w:sz w:val="22"/>
        </w:rPr>
      </w:pPr>
    </w:p>
    <w:p w14:paraId="56ACD29C" w14:textId="77777777" w:rsidR="00137C12" w:rsidRPr="00E26320" w:rsidRDefault="00137C12">
      <w:pPr>
        <w:pStyle w:val="berschrift2"/>
        <w:rPr>
          <w:rFonts w:ascii="Calibri" w:hAnsi="Calibri" w:cs="Calibri"/>
          <w:color w:val="auto"/>
        </w:rPr>
      </w:pPr>
      <w:r w:rsidRPr="00E26320">
        <w:rPr>
          <w:rFonts w:ascii="Calibri" w:hAnsi="Calibri" w:cs="Calibri"/>
          <w:color w:val="auto"/>
        </w:rPr>
        <w:t>Ziele</w:t>
      </w:r>
    </w:p>
    <w:p w14:paraId="3F188E2D" w14:textId="77777777" w:rsidR="00137C12" w:rsidRPr="00E36CC3" w:rsidRDefault="00137C12">
      <w:pPr>
        <w:rPr>
          <w:rFonts w:ascii="Calibri" w:hAnsi="Calibri" w:cs="Calibri"/>
          <w:sz w:val="22"/>
          <w:szCs w:val="22"/>
        </w:rPr>
      </w:pPr>
    </w:p>
    <w:p w14:paraId="2C133695" w14:textId="77777777" w:rsidR="00137C12" w:rsidRPr="00E26320" w:rsidRDefault="00137C12">
      <w:pPr>
        <w:rPr>
          <w:rFonts w:ascii="Calibri" w:hAnsi="Calibri" w:cs="Calibri"/>
          <w:sz w:val="22"/>
        </w:rPr>
      </w:pPr>
      <w:r w:rsidRPr="00E26320">
        <w:rPr>
          <w:rFonts w:ascii="Calibri" w:hAnsi="Calibri" w:cs="Calibri"/>
          <w:sz w:val="22"/>
        </w:rPr>
        <w:t>Der Verein bezweckt in der Stadt und Region Bern die Wahrung, Förderung und Durchsetzung der Interessen von Kindern, Jugendlichen und Erwachsenen, die in ihren geistigen, körperlichen, psychischen, sensorischen, kommunikativen und sozialen Fähigkeiten eingeschränkt oder gehindert sind, am gesellschaftlichen Leben teilzuhaben und ihr Leben selbstbestimmt zu gestalten.</w:t>
      </w:r>
    </w:p>
    <w:p w14:paraId="7821AA9F" w14:textId="77777777" w:rsidR="00137C12" w:rsidRPr="00E26320" w:rsidRDefault="00137C12">
      <w:pPr>
        <w:rPr>
          <w:rFonts w:ascii="Calibri" w:hAnsi="Calibri" w:cs="Calibri"/>
          <w:sz w:val="22"/>
        </w:rPr>
      </w:pPr>
    </w:p>
    <w:p w14:paraId="3E9B9451" w14:textId="77777777" w:rsidR="00137C12" w:rsidRPr="00E26320" w:rsidRDefault="00137C12">
      <w:pPr>
        <w:rPr>
          <w:rFonts w:ascii="Calibri" w:hAnsi="Calibri" w:cs="Calibri"/>
          <w:sz w:val="22"/>
        </w:rPr>
      </w:pPr>
      <w:r w:rsidRPr="00E26320">
        <w:rPr>
          <w:rFonts w:ascii="Calibri" w:hAnsi="Calibri" w:cs="Calibri"/>
          <w:sz w:val="22"/>
        </w:rPr>
        <w:t>Ein zentrales Anliegen der Behindertenkonferenz Stadt und Region Bern BRB ist die Lobby-Arbeit im Bereich der Behinderten-Selbsthilfe und der professionellen Behinderten-Fachhilfe. Durch die Zusammenarbeit werden Informationen ausgetauscht und Synergien geschaffen.</w:t>
      </w:r>
    </w:p>
    <w:p w14:paraId="7195B952" w14:textId="77777777" w:rsidR="00137C12" w:rsidRPr="00E26320" w:rsidRDefault="00137C12">
      <w:pPr>
        <w:rPr>
          <w:rFonts w:ascii="Calibri" w:hAnsi="Calibri" w:cs="Calibri"/>
          <w:sz w:val="22"/>
        </w:rPr>
      </w:pPr>
    </w:p>
    <w:p w14:paraId="17F36D16" w14:textId="77777777" w:rsidR="00137C12" w:rsidRPr="00E26320" w:rsidRDefault="00137C12">
      <w:pPr>
        <w:rPr>
          <w:rFonts w:ascii="Calibri" w:hAnsi="Calibri" w:cs="Calibri"/>
          <w:sz w:val="22"/>
        </w:rPr>
      </w:pPr>
    </w:p>
    <w:p w14:paraId="70ACA6DA" w14:textId="77777777" w:rsidR="00137C12" w:rsidRPr="00E26320" w:rsidRDefault="00B43D4A">
      <w:pPr>
        <w:pStyle w:val="berschrift2"/>
        <w:rPr>
          <w:rFonts w:ascii="Calibri" w:hAnsi="Calibri" w:cs="Calibri"/>
          <w:color w:val="auto"/>
        </w:rPr>
      </w:pPr>
      <w:r>
        <w:rPr>
          <w:rFonts w:ascii="Calibri" w:hAnsi="Calibri" w:cs="Calibri"/>
          <w:noProof/>
          <w:color w:val="auto"/>
        </w:rPr>
        <w:pict w14:anchorId="46C0069D">
          <v:oval id="_x0000_s1027" style="position:absolute;margin-left:112.05pt;margin-top:475.65pt;width:26.75pt;height:26.65pt;z-index:1" o:allowincell="f" fillcolor="#339" strokecolor="#339"/>
        </w:pict>
      </w:r>
      <w:r>
        <w:rPr>
          <w:rFonts w:ascii="Calibri" w:hAnsi="Calibri" w:cs="Calibri"/>
          <w:noProof/>
          <w:color w:val="auto"/>
        </w:rPr>
        <w:pict w14:anchorId="4FCA7E04">
          <v:oval id="_x0000_s1028" style="position:absolute;margin-left:104.85pt;margin-top:439.65pt;width:26.75pt;height:26.65pt;z-index:2" o:allowincell="f" fillcolor="#339" strokecolor="#339"/>
        </w:pict>
      </w:r>
      <w:r>
        <w:rPr>
          <w:rFonts w:ascii="Calibri" w:hAnsi="Calibri" w:cs="Calibri"/>
          <w:noProof/>
          <w:color w:val="auto"/>
        </w:rPr>
        <w:pict w14:anchorId="26513626">
          <v:oval id="_x0000_s1029" style="position:absolute;margin-left:133.65pt;margin-top:504.45pt;width:26.75pt;height:26.65pt;z-index:3" o:allowincell="f" fillcolor="#339" strokecolor="#339"/>
        </w:pict>
      </w:r>
      <w:r w:rsidR="00137C12" w:rsidRPr="00E26320">
        <w:rPr>
          <w:rFonts w:ascii="Calibri" w:hAnsi="Calibri" w:cs="Calibri"/>
          <w:color w:val="auto"/>
        </w:rPr>
        <w:t>Arbeitsweise</w:t>
      </w:r>
    </w:p>
    <w:p w14:paraId="2A89EC70" w14:textId="77777777" w:rsidR="00137C12" w:rsidRPr="00E36CC3" w:rsidRDefault="00137C12">
      <w:pPr>
        <w:rPr>
          <w:rFonts w:ascii="Calibri" w:hAnsi="Calibri" w:cs="Calibri"/>
          <w:sz w:val="22"/>
          <w:szCs w:val="22"/>
        </w:rPr>
      </w:pPr>
    </w:p>
    <w:p w14:paraId="08404641" w14:textId="77777777" w:rsidR="00137C12" w:rsidRPr="00E26320" w:rsidRDefault="00137C12">
      <w:pPr>
        <w:rPr>
          <w:rFonts w:ascii="Calibri" w:hAnsi="Calibri" w:cs="Calibri"/>
          <w:sz w:val="22"/>
          <w:szCs w:val="22"/>
        </w:rPr>
      </w:pPr>
      <w:r w:rsidRPr="00E26320">
        <w:rPr>
          <w:rFonts w:ascii="Calibri" w:hAnsi="Calibri" w:cs="Calibri"/>
          <w:sz w:val="22"/>
          <w:szCs w:val="22"/>
        </w:rPr>
        <w:t xml:space="preserve">Die Behindertenkonferenz Stadt und Region Bern BRB vertritt behindertenpolitische Anliegen, indem sie </w:t>
      </w:r>
    </w:p>
    <w:p w14:paraId="24D3DC9E" w14:textId="77777777" w:rsidR="00137C12" w:rsidRPr="00E26320" w:rsidRDefault="00137C12">
      <w:pPr>
        <w:rPr>
          <w:rFonts w:ascii="Calibri" w:hAnsi="Calibri" w:cs="Calibri"/>
          <w:sz w:val="22"/>
          <w:szCs w:val="22"/>
        </w:rPr>
      </w:pPr>
    </w:p>
    <w:p w14:paraId="6EC36B4B" w14:textId="77777777" w:rsidR="00137C12" w:rsidRPr="00E26320" w:rsidRDefault="00137C12">
      <w:pPr>
        <w:numPr>
          <w:ilvl w:val="0"/>
          <w:numId w:val="1"/>
        </w:numPr>
        <w:rPr>
          <w:rFonts w:ascii="Calibri" w:hAnsi="Calibri" w:cs="Calibri"/>
          <w:sz w:val="22"/>
          <w:szCs w:val="22"/>
        </w:rPr>
      </w:pPr>
      <w:r w:rsidRPr="00E26320">
        <w:rPr>
          <w:rFonts w:ascii="Calibri" w:hAnsi="Calibri" w:cs="Calibri"/>
          <w:sz w:val="22"/>
          <w:szCs w:val="22"/>
        </w:rPr>
        <w:t>für ihre Mitglieder als Informationsdrehscheibe wirkt</w:t>
      </w:r>
      <w:r w:rsidR="00066BDE" w:rsidRPr="00E26320">
        <w:rPr>
          <w:rFonts w:ascii="Calibri" w:hAnsi="Calibri" w:cs="Calibri"/>
          <w:sz w:val="22"/>
          <w:szCs w:val="22"/>
        </w:rPr>
        <w:t>.</w:t>
      </w:r>
    </w:p>
    <w:p w14:paraId="59F80A8A" w14:textId="77777777" w:rsidR="00137C12" w:rsidRPr="00E26320" w:rsidRDefault="00137C12">
      <w:pPr>
        <w:rPr>
          <w:rFonts w:ascii="Calibri" w:hAnsi="Calibri" w:cs="Calibri"/>
          <w:sz w:val="22"/>
          <w:szCs w:val="22"/>
        </w:rPr>
      </w:pPr>
    </w:p>
    <w:p w14:paraId="1BB9385C" w14:textId="77777777" w:rsidR="00137C12" w:rsidRPr="00E26320" w:rsidRDefault="00137C12">
      <w:pPr>
        <w:numPr>
          <w:ilvl w:val="0"/>
          <w:numId w:val="1"/>
        </w:numPr>
        <w:rPr>
          <w:rFonts w:ascii="Calibri" w:hAnsi="Calibri" w:cs="Calibri"/>
          <w:sz w:val="22"/>
          <w:szCs w:val="22"/>
        </w:rPr>
      </w:pPr>
      <w:r w:rsidRPr="00E26320">
        <w:rPr>
          <w:rFonts w:ascii="Calibri" w:hAnsi="Calibri" w:cs="Calibri"/>
          <w:sz w:val="22"/>
          <w:szCs w:val="22"/>
        </w:rPr>
        <w:t>die Koordination z</w:t>
      </w:r>
      <w:r w:rsidR="00BA6695" w:rsidRPr="00E26320">
        <w:rPr>
          <w:rFonts w:ascii="Calibri" w:hAnsi="Calibri" w:cs="Calibri"/>
          <w:sz w:val="22"/>
          <w:szCs w:val="22"/>
        </w:rPr>
        <w:t>wischen den verschiedenen Fach-</w:t>
      </w:r>
      <w:r w:rsidRPr="00E26320">
        <w:rPr>
          <w:rFonts w:ascii="Calibri" w:hAnsi="Calibri" w:cs="Calibri"/>
          <w:sz w:val="22"/>
          <w:szCs w:val="22"/>
        </w:rPr>
        <w:t xml:space="preserve">Organisationen im Behinderten- und Altersbereich </w:t>
      </w:r>
      <w:r w:rsidR="00066BDE" w:rsidRPr="00E26320">
        <w:rPr>
          <w:rFonts w:ascii="Calibri" w:hAnsi="Calibri" w:cs="Calibri"/>
          <w:sz w:val="22"/>
          <w:szCs w:val="22"/>
        </w:rPr>
        <w:t>und den Selbsthilfegruppen wahr</w:t>
      </w:r>
      <w:r w:rsidRPr="00E26320">
        <w:rPr>
          <w:rFonts w:ascii="Calibri" w:hAnsi="Calibri" w:cs="Calibri"/>
          <w:sz w:val="22"/>
          <w:szCs w:val="22"/>
        </w:rPr>
        <w:t>nimmt</w:t>
      </w:r>
      <w:r w:rsidR="00066BDE" w:rsidRPr="00E26320">
        <w:rPr>
          <w:rFonts w:ascii="Calibri" w:hAnsi="Calibri" w:cs="Calibri"/>
          <w:sz w:val="22"/>
          <w:szCs w:val="22"/>
        </w:rPr>
        <w:t>.</w:t>
      </w:r>
    </w:p>
    <w:p w14:paraId="2BB3EE4D" w14:textId="77777777" w:rsidR="00137C12" w:rsidRPr="00E26320" w:rsidRDefault="00137C12">
      <w:pPr>
        <w:rPr>
          <w:rFonts w:ascii="Calibri" w:hAnsi="Calibri" w:cs="Calibri"/>
          <w:sz w:val="22"/>
          <w:szCs w:val="22"/>
        </w:rPr>
      </w:pPr>
    </w:p>
    <w:p w14:paraId="30C9C163" w14:textId="77777777" w:rsidR="00137C12" w:rsidRPr="00E26320" w:rsidRDefault="00137C12">
      <w:pPr>
        <w:numPr>
          <w:ilvl w:val="0"/>
          <w:numId w:val="1"/>
        </w:numPr>
        <w:rPr>
          <w:rFonts w:ascii="Calibri" w:hAnsi="Calibri" w:cs="Calibri"/>
          <w:sz w:val="22"/>
          <w:szCs w:val="22"/>
        </w:rPr>
      </w:pPr>
      <w:r w:rsidRPr="00E26320">
        <w:rPr>
          <w:rFonts w:ascii="Calibri" w:hAnsi="Calibri" w:cs="Calibri"/>
          <w:sz w:val="22"/>
          <w:szCs w:val="22"/>
        </w:rPr>
        <w:t>die Meinungsbildung unter Menschen mit und ohne</w:t>
      </w:r>
      <w:r w:rsidR="00BA6695" w:rsidRPr="00E26320">
        <w:rPr>
          <w:rFonts w:ascii="Calibri" w:hAnsi="Calibri" w:cs="Calibri"/>
          <w:sz w:val="22"/>
          <w:szCs w:val="22"/>
        </w:rPr>
        <w:t xml:space="preserve"> Behinderung in einer breiten Ö</w:t>
      </w:r>
      <w:r w:rsidRPr="00E26320">
        <w:rPr>
          <w:rFonts w:ascii="Calibri" w:hAnsi="Calibri" w:cs="Calibri"/>
          <w:sz w:val="22"/>
          <w:szCs w:val="22"/>
        </w:rPr>
        <w:t>ffentlichkeit fördert</w:t>
      </w:r>
      <w:r w:rsidR="00066BDE" w:rsidRPr="00E26320">
        <w:rPr>
          <w:rFonts w:ascii="Calibri" w:hAnsi="Calibri" w:cs="Calibri"/>
          <w:sz w:val="22"/>
          <w:szCs w:val="22"/>
        </w:rPr>
        <w:t>.</w:t>
      </w:r>
    </w:p>
    <w:p w14:paraId="470CBC65" w14:textId="77777777" w:rsidR="00137C12" w:rsidRPr="00E26320" w:rsidRDefault="00137C12">
      <w:pPr>
        <w:rPr>
          <w:rFonts w:ascii="Calibri" w:hAnsi="Calibri" w:cs="Calibri"/>
          <w:sz w:val="22"/>
          <w:szCs w:val="22"/>
        </w:rPr>
      </w:pPr>
    </w:p>
    <w:p w14:paraId="4EA448D4" w14:textId="77777777" w:rsidR="00137C12" w:rsidRPr="00E26320" w:rsidRDefault="00137C12">
      <w:pPr>
        <w:numPr>
          <w:ilvl w:val="0"/>
          <w:numId w:val="1"/>
        </w:numPr>
        <w:rPr>
          <w:rFonts w:ascii="Calibri" w:hAnsi="Calibri" w:cs="Calibri"/>
          <w:sz w:val="22"/>
          <w:szCs w:val="22"/>
        </w:rPr>
      </w:pPr>
      <w:r w:rsidRPr="00E26320">
        <w:rPr>
          <w:rFonts w:ascii="Calibri" w:hAnsi="Calibri" w:cs="Calibri"/>
          <w:sz w:val="22"/>
          <w:szCs w:val="22"/>
        </w:rPr>
        <w:t>sozial- und behindertenpolitische Interessen gegenüber Behörden und Dritten vertritt.</w:t>
      </w:r>
    </w:p>
    <w:p w14:paraId="0F8ADA90" w14:textId="77777777" w:rsidR="00137C12" w:rsidRPr="00E26320" w:rsidRDefault="00137C12">
      <w:pPr>
        <w:rPr>
          <w:rFonts w:ascii="Calibri" w:hAnsi="Calibri" w:cs="Calibri"/>
          <w:sz w:val="22"/>
          <w:szCs w:val="22"/>
        </w:rPr>
      </w:pPr>
    </w:p>
    <w:p w14:paraId="5CEF8F37" w14:textId="77777777" w:rsidR="00137C12" w:rsidRPr="00E26320" w:rsidRDefault="00066BDE">
      <w:pPr>
        <w:numPr>
          <w:ilvl w:val="0"/>
          <w:numId w:val="1"/>
        </w:numPr>
        <w:rPr>
          <w:rFonts w:ascii="Calibri" w:hAnsi="Calibri" w:cs="Calibri"/>
          <w:sz w:val="22"/>
          <w:szCs w:val="22"/>
        </w:rPr>
      </w:pPr>
      <w:r w:rsidRPr="00E26320">
        <w:rPr>
          <w:rFonts w:ascii="Calibri" w:hAnsi="Calibri" w:cs="Calibri"/>
          <w:sz w:val="22"/>
          <w:szCs w:val="22"/>
        </w:rPr>
        <w:t>themenspezifisch</w:t>
      </w:r>
      <w:r w:rsidR="00137C12" w:rsidRPr="00E26320">
        <w:rPr>
          <w:rFonts w:ascii="Calibri" w:hAnsi="Calibri" w:cs="Calibri"/>
          <w:sz w:val="22"/>
          <w:szCs w:val="22"/>
        </w:rPr>
        <w:t>e Arbeitsgruppen</w:t>
      </w:r>
      <w:r w:rsidRPr="00E26320">
        <w:rPr>
          <w:rFonts w:ascii="Calibri" w:hAnsi="Calibri" w:cs="Calibri"/>
          <w:sz w:val="22"/>
          <w:szCs w:val="22"/>
        </w:rPr>
        <w:t xml:space="preserve"> einsetzt</w:t>
      </w:r>
      <w:r w:rsidR="00137C12" w:rsidRPr="00E26320">
        <w:rPr>
          <w:rFonts w:ascii="Calibri" w:hAnsi="Calibri" w:cs="Calibri"/>
          <w:sz w:val="22"/>
          <w:szCs w:val="22"/>
        </w:rPr>
        <w:t xml:space="preserve"> für die Bearbeitung aktueller Geschäfte; die Arbeitsgruppen organisieren ihre Tätigkeiten im Rahmen der vom Vorstand fest gelegten Thematik selbständig.</w:t>
      </w:r>
    </w:p>
    <w:p w14:paraId="6D562711" w14:textId="77777777" w:rsidR="00137C12" w:rsidRPr="00E26320" w:rsidRDefault="00137C12">
      <w:pPr>
        <w:rPr>
          <w:rFonts w:ascii="Calibri" w:hAnsi="Calibri" w:cs="Calibri"/>
          <w:sz w:val="22"/>
          <w:szCs w:val="22"/>
        </w:rPr>
      </w:pPr>
    </w:p>
    <w:p w14:paraId="1D259B35" w14:textId="77777777" w:rsidR="00137C12" w:rsidRPr="00E26320" w:rsidRDefault="00137C12">
      <w:pPr>
        <w:rPr>
          <w:rFonts w:ascii="Calibri" w:hAnsi="Calibri" w:cs="Calibri"/>
          <w:sz w:val="22"/>
          <w:szCs w:val="22"/>
        </w:rPr>
      </w:pPr>
    </w:p>
    <w:sectPr w:rsidR="00137C12" w:rsidRPr="00E26320" w:rsidSect="00E26320">
      <w:headerReference w:type="even" r:id="rId7"/>
      <w:headerReference w:type="default" r:id="rId8"/>
      <w:headerReference w:type="first" r:id="rId9"/>
      <w:footerReference w:type="first" r:id="rId10"/>
      <w:pgSz w:w="11906" w:h="16838" w:code="9"/>
      <w:pgMar w:top="2268" w:right="1418" w:bottom="669" w:left="1418"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7A875" w14:textId="77777777" w:rsidR="00B43D4A" w:rsidRDefault="00B43D4A">
      <w:r>
        <w:separator/>
      </w:r>
    </w:p>
  </w:endnote>
  <w:endnote w:type="continuationSeparator" w:id="0">
    <w:p w14:paraId="0C8E30D6" w14:textId="77777777" w:rsidR="00B43D4A" w:rsidRDefault="00B4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0D59" w14:textId="5CD2D17B" w:rsidR="00E26320" w:rsidRDefault="00E26320">
    <w:pPr>
      <w:pStyle w:val="Fuzeile"/>
      <w:rPr>
        <w:rFonts w:ascii="Calibri" w:hAnsi="Calibri" w:cs="Calibri"/>
        <w:sz w:val="22"/>
        <w:szCs w:val="22"/>
      </w:rPr>
    </w:pPr>
    <w:r w:rsidRPr="008C325A">
      <w:rPr>
        <w:rFonts w:ascii="Calibri" w:hAnsi="Calibri" w:cs="Calibri"/>
        <w:sz w:val="22"/>
        <w:szCs w:val="22"/>
      </w:rPr>
      <w:t>Genehmigt VS</w:t>
    </w:r>
    <w:r w:rsidR="00E36CC3" w:rsidRPr="008C325A">
      <w:rPr>
        <w:rFonts w:ascii="Calibri" w:hAnsi="Calibri" w:cs="Calibri"/>
        <w:sz w:val="22"/>
        <w:szCs w:val="22"/>
      </w:rPr>
      <w:t xml:space="preserve"> </w:t>
    </w:r>
    <w:r w:rsidR="00F720AF">
      <w:rPr>
        <w:rFonts w:ascii="Calibri" w:hAnsi="Calibri" w:cs="Calibri"/>
        <w:sz w:val="22"/>
        <w:szCs w:val="22"/>
      </w:rPr>
      <w:t>26.05.2020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3D198" w14:textId="77777777" w:rsidR="00B43D4A" w:rsidRDefault="00B43D4A">
      <w:r>
        <w:separator/>
      </w:r>
    </w:p>
  </w:footnote>
  <w:footnote w:type="continuationSeparator" w:id="0">
    <w:p w14:paraId="2B912BFC" w14:textId="77777777" w:rsidR="00B43D4A" w:rsidRDefault="00B4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601C9" w14:textId="77777777" w:rsidR="00137C12" w:rsidRDefault="00137C1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58F5E07" w14:textId="77777777" w:rsidR="00137C12" w:rsidRDefault="00137C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178B0" w14:textId="77777777" w:rsidR="00137C12" w:rsidRDefault="00137C1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24903">
      <w:rPr>
        <w:rStyle w:val="Seitenzahl"/>
        <w:noProof/>
      </w:rPr>
      <w:t>2</w:t>
    </w:r>
    <w:r>
      <w:rPr>
        <w:rStyle w:val="Seitenzahl"/>
      </w:rPr>
      <w:fldChar w:fldCharType="end"/>
    </w:r>
  </w:p>
  <w:p w14:paraId="08DFEF01" w14:textId="77777777" w:rsidR="00137C12" w:rsidRDefault="00137C12">
    <w:pPr>
      <w:pStyle w:val="Kopfzeile"/>
      <w:jc w:val="center"/>
    </w:pPr>
    <w:r>
      <w:rPr>
        <w:rFonts w:cs="Arial"/>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15E59" w14:textId="77777777" w:rsidR="00E26320" w:rsidRPr="008F21D9" w:rsidRDefault="00B43D4A" w:rsidP="00E26320">
    <w:pPr>
      <w:ind w:right="709"/>
      <w:jc w:val="right"/>
      <w:rPr>
        <w:rFonts w:ascii="Calibri" w:hAnsi="Calibri" w:cs="Calibri"/>
        <w:sz w:val="22"/>
      </w:rPr>
    </w:pPr>
    <w:r>
      <w:rPr>
        <w:rFonts w:ascii="Calibri" w:hAnsi="Calibri" w:cs="Calibri"/>
        <w:sz w:val="22"/>
      </w:rPr>
      <w:pict w14:anchorId="5233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60pt">
          <v:imagedata r:id="rId1" o:title="BR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CD027F"/>
    <w:multiLevelType w:val="multilevel"/>
    <w:tmpl w:val="FE3858EE"/>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24FA"/>
    <w:rsid w:val="000240FD"/>
    <w:rsid w:val="000469C0"/>
    <w:rsid w:val="00066BDE"/>
    <w:rsid w:val="000D7D35"/>
    <w:rsid w:val="00137C12"/>
    <w:rsid w:val="0017228F"/>
    <w:rsid w:val="003B3C41"/>
    <w:rsid w:val="003C44BD"/>
    <w:rsid w:val="003E3435"/>
    <w:rsid w:val="00424903"/>
    <w:rsid w:val="005D08DE"/>
    <w:rsid w:val="006E4F9E"/>
    <w:rsid w:val="00811F64"/>
    <w:rsid w:val="008C325A"/>
    <w:rsid w:val="00961402"/>
    <w:rsid w:val="009C379D"/>
    <w:rsid w:val="00AB4AF4"/>
    <w:rsid w:val="00B224FA"/>
    <w:rsid w:val="00B265FD"/>
    <w:rsid w:val="00B43D4A"/>
    <w:rsid w:val="00BA6695"/>
    <w:rsid w:val="00E26320"/>
    <w:rsid w:val="00E36CC3"/>
    <w:rsid w:val="00E64C55"/>
    <w:rsid w:val="00F720AF"/>
    <w:rsid w:val="00FF4F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25F7C"/>
  <w15:chartTrackingRefBased/>
  <w15:docId w15:val="{3070B735-BAE1-4519-93AF-2F3FABBD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lang w:val="de-DE" w:eastAsia="ja-JP"/>
    </w:rPr>
  </w:style>
  <w:style w:type="paragraph" w:styleId="berschrift1">
    <w:name w:val="heading 1"/>
    <w:basedOn w:val="Standard"/>
    <w:next w:val="Standard"/>
    <w:qFormat/>
    <w:pPr>
      <w:keepNext/>
      <w:outlineLvl w:val="0"/>
    </w:pPr>
    <w:rPr>
      <w:b/>
      <w:color w:val="000080"/>
      <w:sz w:val="32"/>
    </w:rPr>
  </w:style>
  <w:style w:type="paragraph" w:styleId="berschrift2">
    <w:name w:val="heading 2"/>
    <w:basedOn w:val="Standard"/>
    <w:next w:val="Standard"/>
    <w:qFormat/>
    <w:pPr>
      <w:keepNext/>
      <w:outlineLvl w:val="1"/>
    </w:pPr>
    <w:rPr>
      <w:b/>
      <w:color w:val="000080"/>
    </w:rPr>
  </w:style>
  <w:style w:type="paragraph" w:styleId="berschrift7">
    <w:name w:val="heading 7"/>
    <w:basedOn w:val="Standard"/>
    <w:next w:val="Standard"/>
    <w:qFormat/>
    <w:pPr>
      <w:keepNext/>
      <w:widowControl w:val="0"/>
      <w:ind w:left="6237"/>
      <w:outlineLvl w:val="6"/>
    </w:pPr>
    <w:rPr>
      <w:sz w:val="28"/>
      <w:lang w:val="de-CH" w:eastAsia="de-DE"/>
    </w:rPr>
  </w:style>
  <w:style w:type="paragraph" w:styleId="berschrift8">
    <w:name w:val="heading 8"/>
    <w:basedOn w:val="Standard"/>
    <w:next w:val="Standard"/>
    <w:qFormat/>
    <w:pPr>
      <w:keepNext/>
      <w:widowControl w:val="0"/>
      <w:outlineLvl w:val="7"/>
    </w:pPr>
    <w:rPr>
      <w:b/>
      <w:sz w:val="18"/>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Kommentarzeichen">
    <w:name w:val="annotation reference"/>
    <w:uiPriority w:val="99"/>
    <w:semiHidden/>
    <w:unhideWhenUsed/>
    <w:rsid w:val="00B265FD"/>
    <w:rPr>
      <w:sz w:val="16"/>
      <w:szCs w:val="16"/>
    </w:rPr>
  </w:style>
  <w:style w:type="paragraph" w:styleId="Kommentartext">
    <w:name w:val="annotation text"/>
    <w:basedOn w:val="Standard"/>
    <w:link w:val="KommentartextZchn"/>
    <w:uiPriority w:val="99"/>
    <w:semiHidden/>
    <w:unhideWhenUsed/>
    <w:rsid w:val="00B265FD"/>
    <w:rPr>
      <w:sz w:val="20"/>
    </w:rPr>
  </w:style>
  <w:style w:type="character" w:customStyle="1" w:styleId="KommentartextZchn">
    <w:name w:val="Kommentartext Zchn"/>
    <w:link w:val="Kommentartext"/>
    <w:uiPriority w:val="99"/>
    <w:semiHidden/>
    <w:rsid w:val="00B265FD"/>
    <w:rPr>
      <w:rFonts w:ascii="Arial" w:hAnsi="Arial"/>
      <w:lang w:val="de-DE" w:eastAsia="ja-JP"/>
    </w:rPr>
  </w:style>
  <w:style w:type="paragraph" w:styleId="Kommentarthema">
    <w:name w:val="annotation subject"/>
    <w:basedOn w:val="Kommentartext"/>
    <w:next w:val="Kommentartext"/>
    <w:link w:val="KommentarthemaZchn"/>
    <w:uiPriority w:val="99"/>
    <w:semiHidden/>
    <w:unhideWhenUsed/>
    <w:rsid w:val="00B265FD"/>
    <w:rPr>
      <w:b/>
      <w:bCs/>
    </w:rPr>
  </w:style>
  <w:style w:type="character" w:customStyle="1" w:styleId="KommentarthemaZchn">
    <w:name w:val="Kommentarthema Zchn"/>
    <w:link w:val="Kommentarthema"/>
    <w:uiPriority w:val="99"/>
    <w:semiHidden/>
    <w:rsid w:val="00B265FD"/>
    <w:rPr>
      <w:rFonts w:ascii="Arial" w:hAnsi="Arial"/>
      <w:b/>
      <w:bCs/>
      <w:lang w:val="de-DE" w:eastAsia="ja-JP"/>
    </w:rPr>
  </w:style>
  <w:style w:type="paragraph" w:styleId="Sprechblasentext">
    <w:name w:val="Balloon Text"/>
    <w:basedOn w:val="Standard"/>
    <w:link w:val="SprechblasentextZchn"/>
    <w:uiPriority w:val="99"/>
    <w:semiHidden/>
    <w:unhideWhenUsed/>
    <w:rsid w:val="00B265FD"/>
    <w:rPr>
      <w:rFonts w:ascii="Tahoma" w:hAnsi="Tahoma" w:cs="Tahoma"/>
      <w:sz w:val="16"/>
      <w:szCs w:val="16"/>
    </w:rPr>
  </w:style>
  <w:style w:type="character" w:customStyle="1" w:styleId="SprechblasentextZchn">
    <w:name w:val="Sprechblasentext Zchn"/>
    <w:link w:val="Sprechblasentext"/>
    <w:uiPriority w:val="99"/>
    <w:semiHidden/>
    <w:rsid w:val="00B265FD"/>
    <w:rPr>
      <w:rFonts w:ascii="Tahoma" w:hAnsi="Tahoma" w:cs="Tahoma"/>
      <w:sz w:val="16"/>
      <w:szCs w:val="16"/>
      <w:lang w:val="de-DE" w:eastAsia="ja-JP"/>
    </w:rPr>
  </w:style>
  <w:style w:type="character" w:customStyle="1" w:styleId="KopfzeileZchn">
    <w:name w:val="Kopfzeile Zchn"/>
    <w:link w:val="Kopfzeile"/>
    <w:uiPriority w:val="99"/>
    <w:rsid w:val="00E26320"/>
    <w:rPr>
      <w:rFonts w:ascii="Arial" w:hAnsi="Arial"/>
      <w:sz w:val="24"/>
      <w:lang w:val="de-DE" w:eastAsia="ja-JP"/>
    </w:rPr>
  </w:style>
  <w:style w:type="character" w:customStyle="1" w:styleId="FuzeileZchn">
    <w:name w:val="Fußzeile Zchn"/>
    <w:link w:val="Fuzeile"/>
    <w:uiPriority w:val="99"/>
    <w:rsid w:val="00E26320"/>
    <w:rPr>
      <w:rFonts w:ascii="Arial" w:hAnsi="Arial"/>
      <w:sz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Leitbild</vt:lpstr>
    </vt:vector>
  </TitlesOfParts>
  <Company>PRO INFIRMIS</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Leitbild</dc:title>
  <dc:subject/>
  <dc:creator>Marlies Haller</dc:creator>
  <cp:keywords/>
  <cp:lastModifiedBy>Rosmarie Heiniger</cp:lastModifiedBy>
  <cp:revision>3</cp:revision>
  <cp:lastPrinted>2004-04-28T09:45:00Z</cp:lastPrinted>
  <dcterms:created xsi:type="dcterms:W3CDTF">2020-05-20T19:45:00Z</dcterms:created>
  <dcterms:modified xsi:type="dcterms:W3CDTF">2020-05-29T11:07:00Z</dcterms:modified>
</cp:coreProperties>
</file>